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A3" w:rsidRPr="00D807A9" w:rsidRDefault="00424DA3" w:rsidP="00424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9228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Republica Moldova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o-RO" w:eastAsia="ru-RU"/>
        </w:rPr>
      </w:pPr>
      <w:r w:rsidRPr="001E5783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(denumirea </w:t>
      </w:r>
      <w:r w:rsidR="00BF5361"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>entității</w:t>
      </w: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publice)</w:t>
      </w: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1E5783" w:rsidRDefault="00B61831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de </w:t>
      </w:r>
      <w:r w:rsidR="00BF5361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evidență</w:t>
      </w: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 a cadourilor admisibile nr.</w:t>
      </w:r>
      <w:r w:rsidR="008A48AA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1</w:t>
      </w:r>
      <w:r w:rsidR="006F7FCD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0</w:t>
      </w:r>
    </w:p>
    <w:p w:rsidR="00C95385" w:rsidRPr="001E5783" w:rsidRDefault="00C95385" w:rsidP="00C9538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01.</w:t>
      </w:r>
      <w:r w:rsidR="00B3197B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D66BDB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</w:t>
      </w:r>
      <w:r w:rsidR="002A66DC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  <w:r w:rsidR="00941E2D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-</w:t>
      </w:r>
      <w:r w:rsidR="005B2B34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D66BDB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D66BDB">
        <w:rPr>
          <w:rFonts w:ascii="Times New Roman" w:eastAsia="Times New Roman" w:hAnsi="Times New Roman"/>
          <w:sz w:val="20"/>
          <w:szCs w:val="20"/>
          <w:lang w:val="ro-RO" w:eastAsia="ru-RU"/>
        </w:rPr>
        <w:t>6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C95385" w:rsidRPr="001E5783" w:rsidRDefault="00044F2B">
      <w:pPr>
        <w:rPr>
          <w:rFonts w:ascii="Times New Roman" w:hAnsi="Times New Roman"/>
          <w:lang w:val="ro-RO"/>
        </w:rPr>
      </w:pPr>
      <w:r w:rsidRPr="001E5783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1E5783">
        <w:rPr>
          <w:rFonts w:ascii="Times New Roman" w:hAnsi="Times New Roman"/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91"/>
        <w:gridCol w:w="1434"/>
        <w:gridCol w:w="2210"/>
        <w:gridCol w:w="2299"/>
        <w:gridCol w:w="1695"/>
        <w:gridCol w:w="1007"/>
        <w:gridCol w:w="1943"/>
        <w:gridCol w:w="2142"/>
      </w:tblGrid>
      <w:tr w:rsidR="006E5299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962C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Data, luna şi anul predării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beneficiarului cadoului admisibil,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persoanei/ denumirea instituției care a oferit cadoul admisibil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relației  (personal,</w:t>
            </w:r>
            <w:r w:rsidR="00C010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profesională) dintre beneficiar și persoana/ instituția (denumirea) care a oferit cadoul admisibil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Valoarea de piață a cadoului admisibil  (lei)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Decizia luată în raport cu cadoul  admisibil (se indică una dintre cele trei decizii luate de Comisie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1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, precum şi numărul şi data procesului-verbal)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Default="00B5543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Soarta cadoului admisibil  (se indică, după caz, returnat beneficiarului, returnat beneficiarului ca urmare a răscumpărării sau trecut în proprietatea entității publice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2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) </w:t>
            </w:r>
            <w:r w:rsidR="009248A8"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și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data</w:t>
            </w:r>
          </w:p>
          <w:p w:rsidR="009248A8" w:rsidRPr="009248A8" w:rsidRDefault="009248A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797280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D66BDB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D66BDB" w:rsidP="00D6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07</w:t>
            </w:r>
            <w:r w:rsidR="00797280" w:rsidRP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5</w:t>
            </w:r>
            <w:r w:rsidR="00797280" w:rsidRP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.2024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D66BDB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Irina Ro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MD" w:eastAsia="ru-RU"/>
              </w:rPr>
              <w:t>șca, șef Direcția Analiza Riscurilor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D66BDB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MD" w:eastAsia="ru-RU"/>
              </w:rPr>
              <w:t>Peter Sancher, Land Border Security Advisor, ICITAP LBSA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D66BDB" w:rsidP="00D6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Profesională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797280" w:rsidRDefault="00797280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Întrevedere de lucru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D66BDB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Fără valoare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797280" w:rsidP="0082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Transmiterea cadoului </w:t>
            </w:r>
            <w:r w:rsidR="00D66BDB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dnei</w:t>
            </w:r>
            <w:r w:rsidR="0082770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 Irina Roșca, șef Direcția Analiza riscurilor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, Proces Verbal nr._</w:t>
            </w:r>
            <w:r w:rsidR="00827700" w:rsidRPr="0082770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ro-RO" w:eastAsia="ru-RU"/>
              </w:rPr>
              <w:t>1</w:t>
            </w:r>
            <w:r w:rsidRPr="0082770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ro-RO" w:eastAsia="ru-RU"/>
              </w:rPr>
              <w:t>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_ din _</w:t>
            </w:r>
            <w:r w:rsidR="00827700" w:rsidRPr="0082770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ro-RO" w:eastAsia="ru-RU"/>
              </w:rPr>
              <w:t>10.05.2024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_.     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827700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Transmiterea cadoului  dnei Irina Roșca, șef Direcția Analiza riscurilor, bir.nr.103</w:t>
            </w:r>
          </w:p>
        </w:tc>
      </w:tr>
      <w:tr w:rsidR="004F31D4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D66BDB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D66BDB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827700" w:rsidP="0082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29</w:t>
            </w:r>
            <w:r w:rsidRP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5</w:t>
            </w:r>
            <w:r w:rsidRP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.2024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827700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Irina Ro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MD" w:eastAsia="ru-RU"/>
              </w:rPr>
              <w:t>șca, șef Direcția Analiza Riscurilor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827700" w:rsidRDefault="00827700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82770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Autoritatea Vamală și a Monopolului a Italiei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827700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Profesională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827700" w:rsidRDefault="00827700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82770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Vizită de studiu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CA126F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E828B8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4</w:t>
            </w:r>
            <w:bookmarkStart w:id="0" w:name="_GoBack"/>
            <w:bookmarkEnd w:id="0"/>
            <w:r w:rsidRPr="00E828B8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43,35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827700" w:rsidP="00231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Transmiterea cadoului în proprietatea Serviciului Vamal</w:t>
            </w:r>
            <w:r w:rsidR="002317F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, Proces Verbal nr._</w:t>
            </w:r>
            <w:r w:rsidR="002317FC" w:rsidRPr="0082770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ro-RO" w:eastAsia="ru-RU"/>
              </w:rPr>
              <w:t>1_</w:t>
            </w:r>
            <w:r w:rsidR="002317F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_ din _</w:t>
            </w:r>
            <w:r w:rsidR="002317FC" w:rsidRPr="002317FC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ro-RO" w:eastAsia="ru-RU"/>
              </w:rPr>
              <w:t>31.</w:t>
            </w:r>
            <w:r w:rsidR="002317FC" w:rsidRPr="0082770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ro-RO" w:eastAsia="ru-RU"/>
              </w:rPr>
              <w:t>05.2024</w:t>
            </w:r>
            <w:r w:rsidR="002317F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.     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827700" w:rsidP="00231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Transmiterea cadoului în proprietatea Serviciului Vamal, </w:t>
            </w:r>
            <w:r w:rsidR="002317F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Depozit nr.1,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bir. nr.</w:t>
            </w:r>
            <w:r w:rsidR="002317F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006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</w:t>
            </w:r>
          </w:p>
        </w:tc>
      </w:tr>
      <w:tr w:rsidR="004F31D4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E828B8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</w:tbl>
    <w:p w:rsidR="00DB6343" w:rsidRPr="001E5783" w:rsidRDefault="00DB6343" w:rsidP="00DB6343">
      <w:pPr>
        <w:spacing w:after="0"/>
        <w:rPr>
          <w:rFonts w:ascii="Times New Roman" w:hAnsi="Times New Roman"/>
          <w:vanish/>
          <w:lang w:val="ro-RO"/>
        </w:rPr>
      </w:pPr>
    </w:p>
    <w:tbl>
      <w:tblPr>
        <w:tblW w:w="14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0"/>
      </w:tblGrid>
      <w:tr w:rsidR="00C935C0" w:rsidRPr="00E828B8" w:rsidTr="00A255BD">
        <w:trPr>
          <w:trHeight w:val="1358"/>
          <w:jc w:val="center"/>
        </w:trPr>
        <w:tc>
          <w:tcPr>
            <w:tcW w:w="1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5C0" w:rsidRPr="001E5783" w:rsidRDefault="00C935C0" w:rsidP="00924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</w:t>
            </w:r>
            <w:r w:rsidR="00E64539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situația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care la început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subpct.3), iar ulterior,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întrucât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beneficiarul nu a prezentat dovada de plată a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diferenței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subpct.2), se indică ambele decizii, separate prin bară. </w:t>
            </w:r>
          </w:p>
          <w:p w:rsidR="00E64539" w:rsidRPr="001E5783" w:rsidRDefault="00E64539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B55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 xml:space="preserve">2 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Dacă după trecerea cadoului în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proprietatea entității publice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aceasta dec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ide transmiterea lui către muzeu, bibliotecă, instituție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transmiterea gratuită în scopuri de caritate sau înstrăinarea,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acest fapt, de asemenea, se indică.</w:t>
            </w:r>
          </w:p>
        </w:tc>
      </w:tr>
    </w:tbl>
    <w:p w:rsidR="00C935C0" w:rsidRPr="001E5783" w:rsidRDefault="00C935C0" w:rsidP="00E24B06">
      <w:pPr>
        <w:rPr>
          <w:rFonts w:ascii="Times New Roman" w:eastAsia="Times New Roman" w:hAnsi="Times New Roman"/>
          <w:i/>
          <w:iCs/>
          <w:sz w:val="12"/>
          <w:szCs w:val="12"/>
          <w:lang w:val="ro-RO" w:eastAsia="ru-RU"/>
        </w:rPr>
      </w:pPr>
    </w:p>
    <w:sectPr w:rsidR="00C935C0" w:rsidRPr="001E5783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4F" w:rsidRDefault="0018124F" w:rsidP="00215BB6">
      <w:pPr>
        <w:spacing w:after="0" w:line="240" w:lineRule="auto"/>
      </w:pPr>
      <w:r>
        <w:separator/>
      </w:r>
    </w:p>
  </w:endnote>
  <w:endnote w:type="continuationSeparator" w:id="0">
    <w:p w:rsidR="0018124F" w:rsidRDefault="0018124F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4F" w:rsidRDefault="0018124F" w:rsidP="00215BB6">
      <w:pPr>
        <w:spacing w:after="0" w:line="240" w:lineRule="auto"/>
      </w:pPr>
      <w:r>
        <w:separator/>
      </w:r>
    </w:p>
  </w:footnote>
  <w:footnote w:type="continuationSeparator" w:id="0">
    <w:p w:rsidR="0018124F" w:rsidRDefault="0018124F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25CB"/>
    <w:rsid w:val="00044F2B"/>
    <w:rsid w:val="000A0ECD"/>
    <w:rsid w:val="000A6057"/>
    <w:rsid w:val="000B2717"/>
    <w:rsid w:val="000C05C9"/>
    <w:rsid w:val="000D37D2"/>
    <w:rsid w:val="000D72DE"/>
    <w:rsid w:val="001028A5"/>
    <w:rsid w:val="001144D3"/>
    <w:rsid w:val="00114C8A"/>
    <w:rsid w:val="00135A10"/>
    <w:rsid w:val="00155416"/>
    <w:rsid w:val="001613B1"/>
    <w:rsid w:val="00174A8E"/>
    <w:rsid w:val="00180C9B"/>
    <w:rsid w:val="0018124F"/>
    <w:rsid w:val="00195937"/>
    <w:rsid w:val="001962CC"/>
    <w:rsid w:val="001E5783"/>
    <w:rsid w:val="001F0239"/>
    <w:rsid w:val="0020704B"/>
    <w:rsid w:val="00215BB6"/>
    <w:rsid w:val="002317FC"/>
    <w:rsid w:val="0026117E"/>
    <w:rsid w:val="00283A97"/>
    <w:rsid w:val="0029330C"/>
    <w:rsid w:val="002A1386"/>
    <w:rsid w:val="002A66DC"/>
    <w:rsid w:val="002C61CC"/>
    <w:rsid w:val="002F7B40"/>
    <w:rsid w:val="003016A7"/>
    <w:rsid w:val="0031041E"/>
    <w:rsid w:val="00316498"/>
    <w:rsid w:val="00323AA5"/>
    <w:rsid w:val="00327B89"/>
    <w:rsid w:val="00331167"/>
    <w:rsid w:val="00331C34"/>
    <w:rsid w:val="003620C5"/>
    <w:rsid w:val="00362B36"/>
    <w:rsid w:val="00372E11"/>
    <w:rsid w:val="00381805"/>
    <w:rsid w:val="003A272E"/>
    <w:rsid w:val="003A3D33"/>
    <w:rsid w:val="003A48A4"/>
    <w:rsid w:val="003B147C"/>
    <w:rsid w:val="003B171C"/>
    <w:rsid w:val="003C3A11"/>
    <w:rsid w:val="003E06E3"/>
    <w:rsid w:val="003E1DFC"/>
    <w:rsid w:val="00415101"/>
    <w:rsid w:val="00424DA3"/>
    <w:rsid w:val="00461956"/>
    <w:rsid w:val="00492B27"/>
    <w:rsid w:val="004B6987"/>
    <w:rsid w:val="004D1ACE"/>
    <w:rsid w:val="004E7EB9"/>
    <w:rsid w:val="004F31D4"/>
    <w:rsid w:val="00505A6C"/>
    <w:rsid w:val="00517EA5"/>
    <w:rsid w:val="00523505"/>
    <w:rsid w:val="00526F85"/>
    <w:rsid w:val="00530788"/>
    <w:rsid w:val="00535B0D"/>
    <w:rsid w:val="005607F9"/>
    <w:rsid w:val="005719D3"/>
    <w:rsid w:val="00574E46"/>
    <w:rsid w:val="005B2B34"/>
    <w:rsid w:val="005C1597"/>
    <w:rsid w:val="005C59E3"/>
    <w:rsid w:val="005D1839"/>
    <w:rsid w:val="005E70E3"/>
    <w:rsid w:val="005F671D"/>
    <w:rsid w:val="00615581"/>
    <w:rsid w:val="0062218A"/>
    <w:rsid w:val="006423CA"/>
    <w:rsid w:val="00646F44"/>
    <w:rsid w:val="00681EB3"/>
    <w:rsid w:val="006A4FBC"/>
    <w:rsid w:val="006B19C3"/>
    <w:rsid w:val="006B2F1C"/>
    <w:rsid w:val="006E5299"/>
    <w:rsid w:val="006F6765"/>
    <w:rsid w:val="006F7FCD"/>
    <w:rsid w:val="007161DE"/>
    <w:rsid w:val="00725C5C"/>
    <w:rsid w:val="0072739F"/>
    <w:rsid w:val="007373FA"/>
    <w:rsid w:val="00737583"/>
    <w:rsid w:val="00765A51"/>
    <w:rsid w:val="00772CAA"/>
    <w:rsid w:val="00797280"/>
    <w:rsid w:val="007B3DDB"/>
    <w:rsid w:val="007D569C"/>
    <w:rsid w:val="007F1136"/>
    <w:rsid w:val="00821831"/>
    <w:rsid w:val="00823DA5"/>
    <w:rsid w:val="00827700"/>
    <w:rsid w:val="00845D4C"/>
    <w:rsid w:val="00867449"/>
    <w:rsid w:val="00874FE8"/>
    <w:rsid w:val="00877335"/>
    <w:rsid w:val="008A48AA"/>
    <w:rsid w:val="008B1BF1"/>
    <w:rsid w:val="008B2132"/>
    <w:rsid w:val="008C5EC1"/>
    <w:rsid w:val="008E2EFE"/>
    <w:rsid w:val="008E3CB5"/>
    <w:rsid w:val="009228A1"/>
    <w:rsid w:val="009248A8"/>
    <w:rsid w:val="00941C87"/>
    <w:rsid w:val="00941E2D"/>
    <w:rsid w:val="00945701"/>
    <w:rsid w:val="0094718F"/>
    <w:rsid w:val="00950AFE"/>
    <w:rsid w:val="00956D90"/>
    <w:rsid w:val="00970ECB"/>
    <w:rsid w:val="0098565F"/>
    <w:rsid w:val="00991C2A"/>
    <w:rsid w:val="00996CB1"/>
    <w:rsid w:val="009B0196"/>
    <w:rsid w:val="009C6B13"/>
    <w:rsid w:val="009C772A"/>
    <w:rsid w:val="009D270B"/>
    <w:rsid w:val="009E7620"/>
    <w:rsid w:val="00A255BD"/>
    <w:rsid w:val="00A46381"/>
    <w:rsid w:val="00A5380A"/>
    <w:rsid w:val="00A55923"/>
    <w:rsid w:val="00A55ADD"/>
    <w:rsid w:val="00A7015D"/>
    <w:rsid w:val="00A74047"/>
    <w:rsid w:val="00A80D80"/>
    <w:rsid w:val="00A91AF0"/>
    <w:rsid w:val="00AB003D"/>
    <w:rsid w:val="00AB478F"/>
    <w:rsid w:val="00AC33A9"/>
    <w:rsid w:val="00B03EE8"/>
    <w:rsid w:val="00B15C2E"/>
    <w:rsid w:val="00B3197B"/>
    <w:rsid w:val="00B32FC8"/>
    <w:rsid w:val="00B41AF8"/>
    <w:rsid w:val="00B47932"/>
    <w:rsid w:val="00B5543C"/>
    <w:rsid w:val="00B61831"/>
    <w:rsid w:val="00B65F34"/>
    <w:rsid w:val="00B717B2"/>
    <w:rsid w:val="00B956D6"/>
    <w:rsid w:val="00BD16E1"/>
    <w:rsid w:val="00BF5361"/>
    <w:rsid w:val="00C00972"/>
    <w:rsid w:val="00C01074"/>
    <w:rsid w:val="00C16D59"/>
    <w:rsid w:val="00C41316"/>
    <w:rsid w:val="00C526F2"/>
    <w:rsid w:val="00C65D22"/>
    <w:rsid w:val="00C66468"/>
    <w:rsid w:val="00C83B2B"/>
    <w:rsid w:val="00C85BE1"/>
    <w:rsid w:val="00C935C0"/>
    <w:rsid w:val="00C95385"/>
    <w:rsid w:val="00CA126F"/>
    <w:rsid w:val="00CE186D"/>
    <w:rsid w:val="00D0714A"/>
    <w:rsid w:val="00D26A64"/>
    <w:rsid w:val="00D3527D"/>
    <w:rsid w:val="00D45A40"/>
    <w:rsid w:val="00D55B2E"/>
    <w:rsid w:val="00D66BDB"/>
    <w:rsid w:val="00D807A9"/>
    <w:rsid w:val="00D978EC"/>
    <w:rsid w:val="00DB004D"/>
    <w:rsid w:val="00DB6343"/>
    <w:rsid w:val="00DC178F"/>
    <w:rsid w:val="00DC5C53"/>
    <w:rsid w:val="00DC74AF"/>
    <w:rsid w:val="00E24B06"/>
    <w:rsid w:val="00E26575"/>
    <w:rsid w:val="00E32683"/>
    <w:rsid w:val="00E3268F"/>
    <w:rsid w:val="00E55F47"/>
    <w:rsid w:val="00E64289"/>
    <w:rsid w:val="00E64539"/>
    <w:rsid w:val="00E64562"/>
    <w:rsid w:val="00E65CC9"/>
    <w:rsid w:val="00E828B8"/>
    <w:rsid w:val="00EB2462"/>
    <w:rsid w:val="00EC12EB"/>
    <w:rsid w:val="00ED09BA"/>
    <w:rsid w:val="00EF3F3C"/>
    <w:rsid w:val="00EF7B3E"/>
    <w:rsid w:val="00F143AF"/>
    <w:rsid w:val="00F30C4E"/>
    <w:rsid w:val="00F40222"/>
    <w:rsid w:val="00F46ACF"/>
    <w:rsid w:val="00F50A18"/>
    <w:rsid w:val="00F7361A"/>
    <w:rsid w:val="00F92229"/>
    <w:rsid w:val="00FA0F8D"/>
    <w:rsid w:val="00FA55B8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555DE-1CD4-42FA-9C48-D498D3B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52BA-4DC6-4422-B3E4-58D249D2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Bitca Mihaela</cp:lastModifiedBy>
  <cp:revision>4</cp:revision>
  <cp:lastPrinted>2024-04-02T10:32:00Z</cp:lastPrinted>
  <dcterms:created xsi:type="dcterms:W3CDTF">2024-09-27T11:22:00Z</dcterms:created>
  <dcterms:modified xsi:type="dcterms:W3CDTF">2024-10-01T10:41:00Z</dcterms:modified>
</cp:coreProperties>
</file>